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9CE991" w14:textId="77777777" w:rsidR="007D5DCF" w:rsidRPr="007D5DCF" w:rsidRDefault="007D5DCF" w:rsidP="007D5DCF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kern w:val="0"/>
          <w:sz w:val="24"/>
          <w:szCs w:val="24"/>
          <w14:ligatures w14:val="none"/>
        </w:rPr>
      </w:pPr>
      <w:r w:rsidRPr="007D5DCF">
        <w:rPr>
          <w:rFonts w:ascii="Times New Roman" w:eastAsia="Times New Roman" w:hAnsi="Times New Roman" w:cs="Times New Roman"/>
          <w:b/>
          <w:kern w:val="0"/>
          <w:sz w:val="24"/>
          <w:szCs w:val="24"/>
          <w14:ligatures w14:val="none"/>
        </w:rPr>
        <w:t>PIELIKUMS</w:t>
      </w:r>
    </w:p>
    <w:p w14:paraId="1FB94E0C" w14:textId="77777777" w:rsidR="007D5DCF" w:rsidRPr="007D5DCF" w:rsidRDefault="007D5DCF" w:rsidP="007D5DCF">
      <w:pPr>
        <w:spacing w:after="0" w:line="240" w:lineRule="auto"/>
        <w:jc w:val="right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D5DCF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Limbažu novada pašvaldības domes</w:t>
      </w:r>
    </w:p>
    <w:p w14:paraId="22F3EB44" w14:textId="0702C16A" w:rsidR="007D5DCF" w:rsidRPr="007D5DCF" w:rsidRDefault="0020410B" w:rsidP="007D5DCF">
      <w:pPr>
        <w:spacing w:after="0" w:line="240" w:lineRule="auto"/>
        <w:jc w:val="right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23</w:t>
      </w:r>
      <w:r w:rsidR="007D5DCF" w:rsidRPr="007D5DCF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.07.2026. sēdes lēmumam Nr.</w:t>
      </w:r>
      <w:r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531</w:t>
      </w:r>
    </w:p>
    <w:p w14:paraId="02955F6E" w14:textId="210BD78E" w:rsidR="007D5DCF" w:rsidRPr="007D5DCF" w:rsidRDefault="007D5DCF" w:rsidP="007D5DCF">
      <w:pPr>
        <w:spacing w:after="0" w:line="240" w:lineRule="auto"/>
        <w:jc w:val="right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D5DCF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(protokols Nr.</w:t>
      </w:r>
      <w:r w:rsidR="0020410B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14</w:t>
      </w:r>
      <w:r w:rsidRPr="007D5DCF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 xml:space="preserve">, </w:t>
      </w:r>
      <w:r w:rsidR="0020410B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26</w:t>
      </w:r>
      <w:r w:rsidRPr="007D5DCF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.)</w:t>
      </w:r>
    </w:p>
    <w:p w14:paraId="1C1E99F2" w14:textId="47CC2E3D" w:rsidR="007D5DCF" w:rsidRPr="00E84DE5" w:rsidRDefault="00A75C25" w:rsidP="007D5DC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</w:rPr>
        <w:t xml:space="preserve">        </w:t>
      </w:r>
    </w:p>
    <w:p w14:paraId="763FAC62" w14:textId="01221A16" w:rsidR="00B57F15" w:rsidRPr="00E84DE5" w:rsidRDefault="00B57F15" w:rsidP="009C6050">
      <w:pPr>
        <w:spacing w:after="0"/>
        <w:ind w:left="1440" w:firstLine="720"/>
        <w:rPr>
          <w:rFonts w:ascii="Times New Roman" w:hAnsi="Times New Roman" w:cs="Times New Roman"/>
          <w:sz w:val="24"/>
          <w:szCs w:val="24"/>
        </w:rPr>
      </w:pPr>
    </w:p>
    <w:p w14:paraId="53B67435" w14:textId="77777777" w:rsidR="00EA22B8" w:rsidRPr="00B57F15" w:rsidRDefault="00EA22B8" w:rsidP="00B57F15">
      <w:pPr>
        <w:spacing w:after="0"/>
        <w:jc w:val="center"/>
        <w:rPr>
          <w:rFonts w:ascii="Times New Roman" w:hAnsi="Times New Roman" w:cs="Times New Roman"/>
        </w:rPr>
      </w:pPr>
    </w:p>
    <w:p w14:paraId="619CB264" w14:textId="2C106349" w:rsidR="00BF26B3" w:rsidRDefault="00AC575D" w:rsidP="00824E75">
      <w:pPr>
        <w:jc w:val="center"/>
      </w:pPr>
      <w:r>
        <w:rPr>
          <w:noProof/>
        </w:rPr>
        <w:drawing>
          <wp:inline distT="0" distB="0" distL="0" distR="0" wp14:anchorId="27F5899B" wp14:editId="22F2937C">
            <wp:extent cx="6225480" cy="4556097"/>
            <wp:effectExtent l="0" t="0" r="4445" b="0"/>
            <wp:docPr id="1009821073" name="Attēl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0068" cy="4566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289495" w14:textId="2BA3FCF1" w:rsidR="00302FB6" w:rsidRPr="006B07A5" w:rsidRDefault="00A75C25">
      <w:pPr>
        <w:rPr>
          <w:rFonts w:ascii="Times New Roman" w:hAnsi="Times New Roman" w:cs="Times New Roman"/>
          <w:sz w:val="28"/>
          <w:szCs w:val="28"/>
        </w:rPr>
      </w:pPr>
      <w:bookmarkStart w:id="0" w:name="_Hlk165543836"/>
      <w:r>
        <w:rPr>
          <w:rFonts w:ascii="Times New Roman" w:hAnsi="Times New Roman" w:cs="Times New Roman"/>
        </w:rPr>
        <w:t xml:space="preserve">             </w:t>
      </w:r>
      <w:r w:rsidR="00E672A4" w:rsidRPr="006B07A5">
        <w:rPr>
          <w:rFonts w:ascii="Times New Roman" w:hAnsi="Times New Roman" w:cs="Times New Roman"/>
          <w:sz w:val="28"/>
          <w:szCs w:val="28"/>
        </w:rPr>
        <w:t>Dzīvojamai</w:t>
      </w:r>
      <w:r w:rsidR="00302FB6" w:rsidRPr="006B07A5">
        <w:rPr>
          <w:rFonts w:ascii="Times New Roman" w:hAnsi="Times New Roman" w:cs="Times New Roman"/>
          <w:sz w:val="28"/>
          <w:szCs w:val="28"/>
        </w:rPr>
        <w:t xml:space="preserve"> mājai funkcionāli nepieciešamā zemes gabala platība </w:t>
      </w:r>
      <w:r w:rsidR="006B07A5" w:rsidRPr="006B07A5">
        <w:rPr>
          <w:rFonts w:ascii="Times New Roman" w:hAnsi="Times New Roman" w:cs="Times New Roman"/>
          <w:sz w:val="28"/>
          <w:szCs w:val="28"/>
        </w:rPr>
        <w:t>3</w:t>
      </w:r>
      <w:r w:rsidR="00AC575D">
        <w:rPr>
          <w:rFonts w:ascii="Times New Roman" w:hAnsi="Times New Roman" w:cs="Times New Roman"/>
          <w:sz w:val="28"/>
          <w:szCs w:val="28"/>
        </w:rPr>
        <w:t>848</w:t>
      </w:r>
      <w:r w:rsidR="00302FB6" w:rsidRPr="006B07A5">
        <w:rPr>
          <w:rFonts w:ascii="Times New Roman" w:hAnsi="Times New Roman" w:cs="Times New Roman"/>
          <w:sz w:val="28"/>
          <w:szCs w:val="28"/>
        </w:rPr>
        <w:t xml:space="preserve"> m</w:t>
      </w:r>
      <w:r w:rsidR="00302FB6" w:rsidRPr="006B07A5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bookmarkEnd w:id="0"/>
    </w:p>
    <w:sectPr w:rsidR="00302FB6" w:rsidRPr="006B07A5" w:rsidSect="007D5DCF">
      <w:pgSz w:w="11906" w:h="16838"/>
      <w:pgMar w:top="1134" w:right="567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951D1"/>
    <w:rsid w:val="0020410B"/>
    <w:rsid w:val="002414B7"/>
    <w:rsid w:val="002B54F4"/>
    <w:rsid w:val="00302FB6"/>
    <w:rsid w:val="00331D8C"/>
    <w:rsid w:val="004719FE"/>
    <w:rsid w:val="00546453"/>
    <w:rsid w:val="006B07A5"/>
    <w:rsid w:val="00737CDB"/>
    <w:rsid w:val="007D5DCF"/>
    <w:rsid w:val="00824E75"/>
    <w:rsid w:val="00835CA7"/>
    <w:rsid w:val="008461B6"/>
    <w:rsid w:val="00870E84"/>
    <w:rsid w:val="008951D1"/>
    <w:rsid w:val="00930A31"/>
    <w:rsid w:val="00981DE5"/>
    <w:rsid w:val="009C6050"/>
    <w:rsid w:val="009F241E"/>
    <w:rsid w:val="00A75C25"/>
    <w:rsid w:val="00AC575D"/>
    <w:rsid w:val="00B57F15"/>
    <w:rsid w:val="00BF26B3"/>
    <w:rsid w:val="00C02292"/>
    <w:rsid w:val="00CA4D12"/>
    <w:rsid w:val="00DC7755"/>
    <w:rsid w:val="00E34D14"/>
    <w:rsid w:val="00E672A4"/>
    <w:rsid w:val="00E84DE5"/>
    <w:rsid w:val="00EA22B8"/>
    <w:rsid w:val="00F86581"/>
    <w:rsid w:val="00FA660F"/>
    <w:rsid w:val="00FF76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36D5E3"/>
  <w15:chartTrackingRefBased/>
  <w15:docId w15:val="{C88742F4-4CC6-4168-8633-C4B4AC97E8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v-LV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arasts">
    <w:name w:val="Normal"/>
    <w:qFormat/>
  </w:style>
  <w:style w:type="character" w:default="1" w:styleId="Noklusjumarindkopasfonts">
    <w:name w:val="Default Paragraph Font"/>
    <w:uiPriority w:val="1"/>
    <w:semiHidden/>
    <w:unhideWhenUsed/>
  </w:style>
  <w:style w:type="table" w:default="1" w:styleId="Parastatabu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arak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dizains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124</Words>
  <Characters>72</Characters>
  <Application>Microsoft Office Word</Application>
  <DocSecurity>0</DocSecurity>
  <Lines>1</Lines>
  <Paragraphs>1</Paragraphs>
  <ScaleCrop>false</ScaleCrop>
  <HeadingPairs>
    <vt:vector size="2" baseType="variant">
      <vt:variant>
        <vt:lpstr>Nosaukums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Sandra Paegle</dc:creator>
  <cp:keywords/>
  <dc:description/>
  <cp:lastModifiedBy>Dace Tauriņa</cp:lastModifiedBy>
  <cp:revision>4</cp:revision>
  <cp:lastPrinted>2026-05-25T21:18:00Z</cp:lastPrinted>
  <dcterms:created xsi:type="dcterms:W3CDTF">2026-07-07T10:00:00Z</dcterms:created>
  <dcterms:modified xsi:type="dcterms:W3CDTF">2026-07-28T06:56:00Z</dcterms:modified>
</cp:coreProperties>
</file>